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6D5611" w:rsidRPr="001E4F4C" w:rsidRDefault="006D5611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  <w:rtl/>
        </w:rPr>
        <w:fldChar w:fldCharType="begin"/>
      </w:r>
      <w:r w:rsidRPr="001E4F4C">
        <w:rPr>
          <w:rFonts w:ascii="Arial" w:hAnsi="Arial" w:cs="David"/>
          <w:sz w:val="24"/>
          <w:szCs w:val="24"/>
          <w:rtl/>
        </w:rPr>
        <w:instrText xml:space="preserve"> </w:instrText>
      </w:r>
      <w:r w:rsidRPr="001E4F4C">
        <w:rPr>
          <w:rFonts w:ascii="Arial" w:hAnsi="Arial" w:cs="David"/>
          <w:sz w:val="24"/>
          <w:szCs w:val="24"/>
        </w:rPr>
        <w:instrText>SAVEDATE  \@ "dd MMMM yyyy</w:instrText>
      </w:r>
      <w:r w:rsidRPr="001E4F4C">
        <w:rPr>
          <w:rFonts w:ascii="Arial" w:hAnsi="Arial" w:cs="David"/>
          <w:sz w:val="24"/>
          <w:szCs w:val="24"/>
          <w:rtl/>
        </w:rPr>
        <w:instrText xml:space="preserve">" </w:instrText>
      </w:r>
      <w:r w:rsidRPr="001E4F4C">
        <w:rPr>
          <w:rFonts w:ascii="Arial" w:hAnsi="Arial" w:cs="David"/>
          <w:sz w:val="24"/>
          <w:szCs w:val="24"/>
          <w:rtl/>
        </w:rPr>
        <w:fldChar w:fldCharType="separate"/>
      </w:r>
      <w:r w:rsidR="000769AF">
        <w:rPr>
          <w:rFonts w:ascii="Arial" w:hAnsi="Arial" w:cs="David"/>
          <w:noProof/>
          <w:sz w:val="24"/>
          <w:szCs w:val="24"/>
          <w:rtl/>
        </w:rPr>
        <w:t>‏27 אוקטובר 2016</w:t>
      </w:r>
      <w:r w:rsidRPr="001E4F4C">
        <w:rPr>
          <w:rFonts w:ascii="Arial" w:hAnsi="Arial" w:cs="David"/>
          <w:sz w:val="24"/>
          <w:szCs w:val="24"/>
          <w:rtl/>
        </w:rPr>
        <w:fldChar w:fldCharType="end"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</w:p>
    <w:p w:rsidR="006D5611" w:rsidRPr="001E4F4C" w:rsidRDefault="006D5611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</w:t>
      </w:r>
      <w:r w:rsidRPr="001E4F4C">
        <w:rPr>
          <w:rFonts w:ascii="Arial" w:hAnsi="Arial" w:cs="David"/>
          <w:sz w:val="24"/>
          <w:szCs w:val="24"/>
          <w:rtl/>
        </w:rPr>
        <w:t xml:space="preserve">  </w:t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</w:rPr>
        <w:t xml:space="preserve">    </w:t>
      </w:r>
      <w:r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</w:p>
    <w:p w:rsidR="005909F4" w:rsidRPr="001E4F4C" w:rsidRDefault="009063A2" w:rsidP="00906892">
      <w:pPr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 w:rsidRPr="001E4F4C">
        <w:rPr>
          <w:rFonts w:ascii="Arial" w:hAnsi="Arial" w:cs="David"/>
          <w:sz w:val="24"/>
          <w:szCs w:val="24"/>
          <w:rtl/>
        </w:rPr>
        <w:t xml:space="preserve">לכבוד </w:t>
      </w:r>
      <w:r w:rsidR="00B43906" w:rsidRPr="001E4F4C">
        <w:rPr>
          <w:rFonts w:ascii="Arial" w:hAnsi="Arial" w:cs="David" w:hint="cs"/>
          <w:sz w:val="24"/>
          <w:szCs w:val="24"/>
          <w:rtl/>
        </w:rPr>
        <w:t xml:space="preserve">- </w:t>
      </w:r>
      <w:r w:rsidR="005909F4" w:rsidRPr="001E4F4C">
        <w:rPr>
          <w:rFonts w:ascii="Arial" w:hAnsi="Arial" w:cs="David"/>
          <w:sz w:val="24"/>
          <w:szCs w:val="24"/>
          <w:rtl/>
        </w:rPr>
        <w:t xml:space="preserve">כל </w:t>
      </w:r>
      <w:r w:rsidR="008B66FA" w:rsidRPr="001E4F4C">
        <w:rPr>
          <w:rFonts w:ascii="Arial" w:hAnsi="Arial" w:cs="David" w:hint="cs"/>
          <w:sz w:val="24"/>
          <w:szCs w:val="24"/>
          <w:rtl/>
        </w:rPr>
        <w:t xml:space="preserve">מאן </w:t>
      </w:r>
      <w:r w:rsidR="005909F4" w:rsidRPr="001E4F4C">
        <w:rPr>
          <w:rFonts w:ascii="Arial" w:hAnsi="Arial" w:cs="David"/>
          <w:sz w:val="24"/>
          <w:szCs w:val="24"/>
          <w:rtl/>
        </w:rPr>
        <w:t>דבעי</w:t>
      </w:r>
    </w:p>
    <w:p w:rsidR="001F127E" w:rsidRPr="001F127E" w:rsidRDefault="001F6AC8" w:rsidP="001F6AC8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bookmarkStart w:id="1" w:name="About"/>
      <w:bookmarkEnd w:id="1"/>
      <w:r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>בקשה לקבלת מידע</w:t>
      </w:r>
      <w:r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264-2016 </w:t>
      </w:r>
      <w:r w:rsidR="00B2359F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>(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</w:rPr>
        <w:t>RFI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 xml:space="preserve">) </w:t>
      </w:r>
    </w:p>
    <w:p w:rsidR="00C20B91" w:rsidRPr="001F127E" w:rsidRDefault="00642D13" w:rsidP="001F127E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r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 xml:space="preserve">עבור </w:t>
      </w:r>
      <w:r w:rsidR="00075925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>מוצר</w:t>
      </w:r>
      <w:r w:rsidR="00295424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ים וכלים לאנליזה וויזואליזציה של מידע התנהגותי, קליני </w:t>
      </w:r>
      <w:proofErr w:type="spellStart"/>
      <w:r w:rsidR="00295424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>וגנומי</w:t>
      </w:r>
      <w:proofErr w:type="spellEnd"/>
      <w:r w:rsidR="00C20B91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, </w:t>
      </w:r>
    </w:p>
    <w:p w:rsidR="00737D50" w:rsidRPr="001F127E" w:rsidRDefault="00C20B91" w:rsidP="00295424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r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>במסגרת המיזם לרפואה מותאמת אישית</w:t>
      </w:r>
    </w:p>
    <w:p w:rsidR="00642D13" w:rsidRPr="001F127E" w:rsidRDefault="00642D13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1F127E" w:rsidRDefault="001F127E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A36ADA" w:rsidRDefault="00A36ADA" w:rsidP="001F6AC8">
      <w:pPr>
        <w:spacing w:line="360" w:lineRule="auto"/>
        <w:jc w:val="both"/>
        <w:rPr>
          <w:rtl/>
        </w:rPr>
      </w:pPr>
      <w:bookmarkStart w:id="2" w:name="reference"/>
      <w:bookmarkStart w:id="3" w:name="start"/>
      <w:bookmarkEnd w:id="2"/>
      <w:bookmarkEnd w:id="3"/>
      <w:r w:rsidRPr="006F7A07">
        <w:rPr>
          <w:rFonts w:cs="David" w:hint="cs"/>
          <w:sz w:val="24"/>
          <w:szCs w:val="24"/>
          <w:rtl/>
        </w:rPr>
        <w:t>המיזם הישראלי לרפואה מותאמת אישית הוא פרויקט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מחקר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ראשון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מסוגו</w:t>
      </w:r>
      <w:r w:rsidRPr="006F7A07">
        <w:rPr>
          <w:rFonts w:cs="David"/>
          <w:sz w:val="24"/>
          <w:szCs w:val="24"/>
          <w:rtl/>
        </w:rPr>
        <w:t xml:space="preserve">, </w:t>
      </w:r>
      <w:r w:rsidRPr="006F7A07">
        <w:rPr>
          <w:rFonts w:cs="David" w:hint="cs"/>
          <w:sz w:val="24"/>
          <w:szCs w:val="24"/>
          <w:rtl/>
        </w:rPr>
        <w:t>המבוסס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על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קהילת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מתנדבים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שותפים</w:t>
      </w:r>
      <w:r w:rsidRPr="006F7A07">
        <w:rPr>
          <w:rFonts w:cs="David"/>
          <w:sz w:val="24"/>
          <w:szCs w:val="24"/>
          <w:rtl/>
        </w:rPr>
        <w:t xml:space="preserve">, </w:t>
      </w:r>
      <w:r w:rsidRPr="006F7A07">
        <w:rPr>
          <w:rFonts w:cs="David" w:hint="cs"/>
          <w:sz w:val="24"/>
          <w:szCs w:val="24"/>
          <w:rtl/>
        </w:rPr>
        <w:t>שיסייעו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יחד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לפתח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טיפולים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רפואיים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חדשים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המותאמים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למגוון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הקהילות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המרכיבות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את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החברה</w:t>
      </w:r>
      <w:r w:rsidRPr="006F7A07">
        <w:rPr>
          <w:rFonts w:cs="David"/>
          <w:sz w:val="24"/>
          <w:szCs w:val="24"/>
          <w:rtl/>
        </w:rPr>
        <w:t xml:space="preserve"> </w:t>
      </w:r>
      <w:r w:rsidRPr="006F7A07">
        <w:rPr>
          <w:rFonts w:cs="David" w:hint="cs"/>
          <w:sz w:val="24"/>
          <w:szCs w:val="24"/>
          <w:rtl/>
        </w:rPr>
        <w:t>הישראלית</w:t>
      </w:r>
      <w:r w:rsidRPr="006F7A07">
        <w:rPr>
          <w:rFonts w:cs="David"/>
          <w:sz w:val="24"/>
          <w:szCs w:val="24"/>
          <w:rtl/>
        </w:rPr>
        <w:t>.</w:t>
      </w:r>
      <w:r w:rsidRPr="006F7A07">
        <w:rPr>
          <w:rFonts w:cs="David" w:hint="cs"/>
          <w:sz w:val="24"/>
          <w:szCs w:val="24"/>
          <w:rtl/>
        </w:rPr>
        <w:t xml:space="preserve"> </w:t>
      </w:r>
    </w:p>
    <w:p w:rsidR="004C1A79" w:rsidRDefault="004C1A79" w:rsidP="001F6AC8">
      <w:pPr>
        <w:jc w:val="both"/>
        <w:rPr>
          <w:rFonts w:ascii="Arial" w:hAnsi="Arial" w:cs="David"/>
          <w:sz w:val="24"/>
          <w:szCs w:val="24"/>
          <w:rtl/>
        </w:rPr>
      </w:pPr>
      <w:r w:rsidRPr="004C1A79">
        <w:rPr>
          <w:rFonts w:ascii="Arial" w:hAnsi="Arial" w:cs="David" w:hint="cs"/>
          <w:sz w:val="24"/>
          <w:szCs w:val="24"/>
          <w:rtl/>
        </w:rPr>
        <w:t>משרד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1F6AC8">
        <w:rPr>
          <w:rFonts w:ascii="Arial" w:hAnsi="Arial" w:cs="David" w:hint="cs"/>
          <w:sz w:val="24"/>
          <w:szCs w:val="24"/>
          <w:rtl/>
        </w:rPr>
        <w:t xml:space="preserve">הבריאות </w:t>
      </w:r>
      <w:r>
        <w:rPr>
          <w:rFonts w:ascii="Arial" w:hAnsi="Arial" w:cs="David" w:hint="cs"/>
          <w:sz w:val="24"/>
          <w:szCs w:val="24"/>
          <w:rtl/>
        </w:rPr>
        <w:t xml:space="preserve">מעוניין לקבל מידע </w:t>
      </w:r>
      <w:r w:rsidR="00A74F47">
        <w:rPr>
          <w:rFonts w:ascii="Arial" w:hAnsi="Arial" w:cs="David" w:hint="cs"/>
          <w:sz w:val="24"/>
          <w:szCs w:val="24"/>
          <w:rtl/>
        </w:rPr>
        <w:t xml:space="preserve">אודות פתרונות תוכנה ושירותים המסוגלים לתמוך באופן שוטף במשימות ויזואליזציה ואנליזה של מידע </w:t>
      </w:r>
      <w:proofErr w:type="spellStart"/>
      <w:r w:rsidR="00A74F47">
        <w:rPr>
          <w:rFonts w:ascii="Arial" w:hAnsi="Arial" w:cs="David" w:hint="cs"/>
          <w:sz w:val="24"/>
          <w:szCs w:val="24"/>
          <w:rtl/>
        </w:rPr>
        <w:t>גנומי</w:t>
      </w:r>
      <w:proofErr w:type="spellEnd"/>
      <w:r w:rsidR="00A74F47">
        <w:rPr>
          <w:rFonts w:ascii="Arial" w:hAnsi="Arial" w:cs="David" w:hint="cs"/>
          <w:sz w:val="24"/>
          <w:szCs w:val="24"/>
          <w:rtl/>
        </w:rPr>
        <w:t xml:space="preserve">, התנהגותי וקליני, אודות מספר רב של מטופלים, ולאפשר לחוקרים מתחומי ידע שונים להגיע לתובנות קליניות, אדמיניסטרטיביות ואחרות באמצעות הצלבת מידע מסוגים שונים. </w:t>
      </w:r>
    </w:p>
    <w:p w:rsidR="00A74F47" w:rsidRDefault="00A74F47" w:rsidP="001F6AC8">
      <w:p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בתוך קשת הפתרונות אשר המשרד מעוניין לקבל מידע אודותיהם נמצאים:</w:t>
      </w:r>
    </w:p>
    <w:p w:rsidR="00A74F47" w:rsidRDefault="00A74F47" w:rsidP="00A74F47">
      <w:pPr>
        <w:pStyle w:val="af"/>
        <w:numPr>
          <w:ilvl w:val="0"/>
          <w:numId w:val="21"/>
        </w:numPr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פתרונות ייעודיים לניתוח </w:t>
      </w:r>
      <w:proofErr w:type="spellStart"/>
      <w:r>
        <w:rPr>
          <w:rFonts w:ascii="Arial" w:hAnsi="Arial" w:cs="David" w:hint="cs"/>
          <w:sz w:val="24"/>
          <w:szCs w:val="24"/>
          <w:rtl/>
        </w:rPr>
        <w:t>ביואינפורמטי</w:t>
      </w:r>
      <w:proofErr w:type="spellEnd"/>
      <w:r>
        <w:rPr>
          <w:rFonts w:ascii="Arial" w:hAnsi="Arial" w:cs="David" w:hint="cs"/>
          <w:sz w:val="24"/>
          <w:szCs w:val="24"/>
          <w:rtl/>
        </w:rPr>
        <w:t xml:space="preserve"> של מידע </w:t>
      </w:r>
      <w:proofErr w:type="spellStart"/>
      <w:r>
        <w:rPr>
          <w:rFonts w:ascii="Arial" w:hAnsi="Arial" w:cs="David" w:hint="cs"/>
          <w:sz w:val="24"/>
          <w:szCs w:val="24"/>
          <w:rtl/>
        </w:rPr>
        <w:t>גנומי</w:t>
      </w:r>
      <w:proofErr w:type="spellEnd"/>
      <w:r>
        <w:rPr>
          <w:rFonts w:ascii="Arial" w:hAnsi="Arial" w:cs="David" w:hint="cs"/>
          <w:sz w:val="24"/>
          <w:szCs w:val="24"/>
          <w:rtl/>
        </w:rPr>
        <w:t xml:space="preserve"> </w:t>
      </w:r>
    </w:p>
    <w:p w:rsidR="00A74F47" w:rsidRDefault="00A74F47" w:rsidP="00A74F47">
      <w:pPr>
        <w:pStyle w:val="af"/>
        <w:numPr>
          <w:ilvl w:val="0"/>
          <w:numId w:val="21"/>
        </w:numPr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פתרונות ייעודיים לניתוח מידע התנהגותי, המגיע מסנסורים רפואיים והתנהגותיים שונים ומטלפונים סלולריים</w:t>
      </w:r>
    </w:p>
    <w:p w:rsidR="00A74F47" w:rsidRDefault="00A74F47" w:rsidP="00A74F47">
      <w:pPr>
        <w:pStyle w:val="af"/>
        <w:numPr>
          <w:ilvl w:val="0"/>
          <w:numId w:val="21"/>
        </w:numPr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פתרונות </w:t>
      </w:r>
      <w:proofErr w:type="spellStart"/>
      <w:r>
        <w:rPr>
          <w:rFonts w:ascii="Arial" w:hAnsi="Arial" w:cs="David" w:hint="cs"/>
          <w:sz w:val="24"/>
          <w:szCs w:val="24"/>
          <w:rtl/>
        </w:rPr>
        <w:t>אינטגרטיבייים</w:t>
      </w:r>
      <w:proofErr w:type="spellEnd"/>
      <w:r>
        <w:rPr>
          <w:rFonts w:ascii="Arial" w:hAnsi="Arial" w:cs="David" w:hint="cs"/>
          <w:sz w:val="24"/>
          <w:szCs w:val="24"/>
          <w:rtl/>
        </w:rPr>
        <w:t xml:space="preserve"> להצלבה של מידע </w:t>
      </w:r>
      <w:proofErr w:type="spellStart"/>
      <w:r>
        <w:rPr>
          <w:rFonts w:ascii="Arial" w:hAnsi="Arial" w:cs="David" w:hint="cs"/>
          <w:sz w:val="24"/>
          <w:szCs w:val="24"/>
          <w:rtl/>
        </w:rPr>
        <w:t>גנומי</w:t>
      </w:r>
      <w:proofErr w:type="spellEnd"/>
      <w:r>
        <w:rPr>
          <w:rFonts w:ascii="Arial" w:hAnsi="Arial" w:cs="David" w:hint="cs"/>
          <w:sz w:val="24"/>
          <w:szCs w:val="24"/>
          <w:rtl/>
        </w:rPr>
        <w:t>, קליני והתנהגותי</w:t>
      </w:r>
    </w:p>
    <w:p w:rsidR="00A74F47" w:rsidRPr="00A74F47" w:rsidRDefault="00A74F47" w:rsidP="00A74F47">
      <w:pPr>
        <w:pStyle w:val="af"/>
        <w:numPr>
          <w:ilvl w:val="0"/>
          <w:numId w:val="21"/>
        </w:numPr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שירותי מחקר </w:t>
      </w:r>
      <w:proofErr w:type="spellStart"/>
      <w:r>
        <w:rPr>
          <w:rFonts w:ascii="Arial" w:hAnsi="Arial" w:cs="David" w:hint="cs"/>
          <w:sz w:val="24"/>
          <w:szCs w:val="24"/>
          <w:rtl/>
        </w:rPr>
        <w:t>ביואינפורמטי</w:t>
      </w:r>
      <w:proofErr w:type="spellEnd"/>
      <w:r>
        <w:rPr>
          <w:rFonts w:ascii="Arial" w:hAnsi="Arial" w:cs="David" w:hint="cs"/>
          <w:sz w:val="24"/>
          <w:szCs w:val="24"/>
          <w:rtl/>
        </w:rPr>
        <w:t>, התנהגותי ומחקר מידע (</w:t>
      </w:r>
      <w:r>
        <w:rPr>
          <w:rFonts w:ascii="Arial" w:hAnsi="Arial" w:cs="David"/>
          <w:sz w:val="24"/>
          <w:szCs w:val="24"/>
        </w:rPr>
        <w:t>Data Science</w:t>
      </w:r>
      <w:r>
        <w:rPr>
          <w:rFonts w:ascii="Arial" w:hAnsi="Arial" w:cs="David" w:hint="cs"/>
          <w:sz w:val="24"/>
          <w:szCs w:val="24"/>
          <w:rtl/>
        </w:rPr>
        <w:t>), העושים שימוש במערכות המופיעות בסעיפים 1-3.</w:t>
      </w:r>
    </w:p>
    <w:p w:rsidR="00C64121" w:rsidRPr="00C64121" w:rsidRDefault="00C64121" w:rsidP="00C6412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את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הבקשה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המלאה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ניתן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להוריד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באתר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משרד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הבריאות</w:t>
      </w:r>
      <w:r w:rsidRPr="00C64121">
        <w:rPr>
          <w:rFonts w:ascii="Arial" w:hAnsi="Arial" w:cs="David"/>
          <w:sz w:val="24"/>
          <w:szCs w:val="24"/>
          <w:rtl/>
        </w:rPr>
        <w:t xml:space="preserve">:  </w:t>
      </w:r>
      <w:r w:rsidRPr="00C64121">
        <w:rPr>
          <w:rFonts w:ascii="Arial" w:hAnsi="Arial" w:cs="David"/>
          <w:sz w:val="24"/>
          <w:szCs w:val="24"/>
        </w:rPr>
        <w:t>www.health.gov.il</w:t>
      </w:r>
    </w:p>
    <w:p w:rsidR="00C64121" w:rsidRPr="00C64121" w:rsidRDefault="00C64121" w:rsidP="00C6412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לשאלות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ובירורים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ניתן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לפנות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</w:t>
      </w:r>
      <w:r w:rsidRPr="00C64121">
        <w:rPr>
          <w:rFonts w:ascii="Arial" w:hAnsi="Arial" w:cs="David"/>
          <w:sz w:val="24"/>
          <w:szCs w:val="24"/>
          <w:rtl/>
        </w:rPr>
        <w:t xml:space="preserve">: </w:t>
      </w:r>
      <w:r w:rsidRPr="00C64121">
        <w:rPr>
          <w:rFonts w:ascii="Arial" w:hAnsi="Arial" w:cs="David"/>
          <w:sz w:val="24"/>
          <w:szCs w:val="24"/>
        </w:rPr>
        <w:t>Michrazim_Michshuv@MOH</w:t>
      </w:r>
      <w:r>
        <w:rPr>
          <w:rFonts w:ascii="Arial" w:hAnsi="Arial" w:cs="David"/>
          <w:sz w:val="24"/>
          <w:szCs w:val="24"/>
        </w:rPr>
        <w:t>.</w:t>
      </w:r>
      <w:r w:rsidRPr="00C64121">
        <w:rPr>
          <w:rFonts w:ascii="Arial" w:hAnsi="Arial" w:cs="David"/>
          <w:sz w:val="24"/>
          <w:szCs w:val="24"/>
        </w:rPr>
        <w:t>GOV.IL</w:t>
      </w:r>
    </w:p>
    <w:p w:rsidR="009063A2" w:rsidRPr="001F127E" w:rsidRDefault="00C64121" w:rsidP="00C6412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מועד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אחרון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להגשת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הצעות</w:t>
      </w:r>
      <w:r w:rsidRPr="00C64121">
        <w:rPr>
          <w:rFonts w:ascii="Arial" w:hAnsi="Arial" w:cs="David"/>
          <w:sz w:val="24"/>
          <w:szCs w:val="24"/>
          <w:rtl/>
        </w:rPr>
        <w:t xml:space="preserve">:  </w:t>
      </w:r>
      <w:r>
        <w:rPr>
          <w:rFonts w:ascii="Arial" w:hAnsi="Arial" w:cs="David" w:hint="cs"/>
          <w:sz w:val="24"/>
          <w:szCs w:val="24"/>
          <w:rtl/>
        </w:rPr>
        <w:t>15</w:t>
      </w:r>
      <w:r w:rsidRPr="00C64121">
        <w:rPr>
          <w:rFonts w:ascii="Arial" w:hAnsi="Arial" w:cs="David"/>
          <w:sz w:val="24"/>
          <w:szCs w:val="24"/>
          <w:rtl/>
        </w:rPr>
        <w:t>/</w:t>
      </w:r>
      <w:r>
        <w:rPr>
          <w:rFonts w:ascii="Arial" w:hAnsi="Arial" w:cs="David" w:hint="cs"/>
          <w:sz w:val="24"/>
          <w:szCs w:val="24"/>
          <w:rtl/>
        </w:rPr>
        <w:t>12</w:t>
      </w:r>
      <w:r w:rsidRPr="00C64121">
        <w:rPr>
          <w:rFonts w:ascii="Arial" w:hAnsi="Arial" w:cs="David"/>
          <w:sz w:val="24"/>
          <w:szCs w:val="24"/>
          <w:rtl/>
        </w:rPr>
        <w:t>/1</w:t>
      </w:r>
      <w:r>
        <w:rPr>
          <w:rFonts w:ascii="Arial" w:hAnsi="Arial" w:cs="David" w:hint="cs"/>
          <w:sz w:val="24"/>
          <w:szCs w:val="24"/>
          <w:rtl/>
        </w:rPr>
        <w:t>6</w:t>
      </w:r>
      <w:r w:rsidRPr="00C64121">
        <w:rPr>
          <w:rFonts w:ascii="Arial" w:hAnsi="Arial" w:cs="David"/>
          <w:sz w:val="24"/>
          <w:szCs w:val="24"/>
          <w:rtl/>
        </w:rPr>
        <w:t>.</w:t>
      </w:r>
    </w:p>
    <w:p w:rsidR="001E4F4C" w:rsidRDefault="005909F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 w:rsidRPr="001E4F4C">
        <w:rPr>
          <w:rFonts w:ascii="Arial" w:hAnsi="Arial" w:cs="David"/>
          <w:sz w:val="24"/>
          <w:szCs w:val="24"/>
          <w:rtl/>
        </w:rPr>
        <w:t xml:space="preserve">                                                                                   </w:t>
      </w:r>
      <w:r w:rsidR="001E4F4C">
        <w:rPr>
          <w:rFonts w:ascii="Arial" w:hAnsi="Arial" w:cs="David" w:hint="cs"/>
          <w:sz w:val="24"/>
          <w:szCs w:val="24"/>
          <w:rtl/>
        </w:rPr>
        <w:t xml:space="preserve">               </w:t>
      </w:r>
    </w:p>
    <w:sectPr w:rsidR="001E4F4C" w:rsidSect="00E445AC">
      <w:headerReference w:type="default" r:id="rId13"/>
      <w:footerReference w:type="default" r:id="rId14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ED0" w:rsidRDefault="00666ED0" w:rsidP="0009062B">
      <w:pPr>
        <w:spacing w:after="0" w:line="240" w:lineRule="auto"/>
      </w:pPr>
      <w:r>
        <w:separator/>
      </w:r>
    </w:p>
  </w:endnote>
  <w:endnote w:type="continuationSeparator" w:id="0">
    <w:p w:rsidR="00666ED0" w:rsidRDefault="00666ED0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666ED0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ED0" w:rsidRDefault="00666ED0" w:rsidP="0009062B">
      <w:pPr>
        <w:spacing w:after="0" w:line="240" w:lineRule="auto"/>
      </w:pPr>
      <w:r>
        <w:separator/>
      </w:r>
    </w:p>
  </w:footnote>
  <w:footnote w:type="continuationSeparator" w:id="0">
    <w:p w:rsidR="00666ED0" w:rsidRDefault="00666ED0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7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8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9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0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1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8"/>
  </w:num>
  <w:num w:numId="3">
    <w:abstractNumId w:val="19"/>
  </w:num>
  <w:num w:numId="4">
    <w:abstractNumId w:val="22"/>
  </w:num>
  <w:num w:numId="5">
    <w:abstractNumId w:val="9"/>
  </w:num>
  <w:num w:numId="6">
    <w:abstractNumId w:val="14"/>
  </w:num>
  <w:num w:numId="7">
    <w:abstractNumId w:val="0"/>
  </w:num>
  <w:num w:numId="8">
    <w:abstractNumId w:val="15"/>
  </w:num>
  <w:num w:numId="9">
    <w:abstractNumId w:val="1"/>
  </w:num>
  <w:num w:numId="10">
    <w:abstractNumId w:val="10"/>
  </w:num>
  <w:num w:numId="11">
    <w:abstractNumId w:val="16"/>
  </w:num>
  <w:num w:numId="12">
    <w:abstractNumId w:val="5"/>
  </w:num>
  <w:num w:numId="13">
    <w:abstractNumId w:val="7"/>
  </w:num>
  <w:num w:numId="14">
    <w:abstractNumId w:val="21"/>
  </w:num>
  <w:num w:numId="15">
    <w:abstractNumId w:val="8"/>
  </w:num>
  <w:num w:numId="16">
    <w:abstractNumId w:val="12"/>
  </w:num>
  <w:num w:numId="17">
    <w:abstractNumId w:val="17"/>
  </w:num>
  <w:num w:numId="18">
    <w:abstractNumId w:val="13"/>
  </w:num>
  <w:num w:numId="19">
    <w:abstractNumId w:val="20"/>
  </w:num>
  <w:num w:numId="20">
    <w:abstractNumId w:val="3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5925"/>
    <w:rsid w:val="000769AF"/>
    <w:rsid w:val="000806EB"/>
    <w:rsid w:val="00084795"/>
    <w:rsid w:val="0009062B"/>
    <w:rsid w:val="000B053C"/>
    <w:rsid w:val="000D3635"/>
    <w:rsid w:val="000E4E61"/>
    <w:rsid w:val="000F2601"/>
    <w:rsid w:val="000F2CA6"/>
    <w:rsid w:val="001150AD"/>
    <w:rsid w:val="0015636A"/>
    <w:rsid w:val="001601A6"/>
    <w:rsid w:val="00193AAD"/>
    <w:rsid w:val="001A10FB"/>
    <w:rsid w:val="001D25B1"/>
    <w:rsid w:val="001E19BE"/>
    <w:rsid w:val="001E4F4C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2756"/>
    <w:rsid w:val="00495606"/>
    <w:rsid w:val="004A7783"/>
    <w:rsid w:val="004C101B"/>
    <w:rsid w:val="004C1A79"/>
    <w:rsid w:val="004D5BC3"/>
    <w:rsid w:val="0053686C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620AEE"/>
    <w:rsid w:val="0062377F"/>
    <w:rsid w:val="0063385C"/>
    <w:rsid w:val="00634E96"/>
    <w:rsid w:val="00642D13"/>
    <w:rsid w:val="00655E9C"/>
    <w:rsid w:val="00664A55"/>
    <w:rsid w:val="00666ED0"/>
    <w:rsid w:val="006A52F9"/>
    <w:rsid w:val="006A69E4"/>
    <w:rsid w:val="006C05FA"/>
    <w:rsid w:val="006D5611"/>
    <w:rsid w:val="0071656A"/>
    <w:rsid w:val="00721C63"/>
    <w:rsid w:val="00737D50"/>
    <w:rsid w:val="00742A2E"/>
    <w:rsid w:val="007563B1"/>
    <w:rsid w:val="00764FA7"/>
    <w:rsid w:val="00790855"/>
    <w:rsid w:val="00794473"/>
    <w:rsid w:val="007B553C"/>
    <w:rsid w:val="007C4BD4"/>
    <w:rsid w:val="007D16AC"/>
    <w:rsid w:val="007F2787"/>
    <w:rsid w:val="007F55CB"/>
    <w:rsid w:val="00813296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27FC0"/>
    <w:rsid w:val="009451E4"/>
    <w:rsid w:val="00993EA4"/>
    <w:rsid w:val="009A14F0"/>
    <w:rsid w:val="009A4241"/>
    <w:rsid w:val="009D6C6D"/>
    <w:rsid w:val="009E02C3"/>
    <w:rsid w:val="009E0E13"/>
    <w:rsid w:val="009E70DD"/>
    <w:rsid w:val="00A06FAA"/>
    <w:rsid w:val="00A178B4"/>
    <w:rsid w:val="00A20D8D"/>
    <w:rsid w:val="00A21380"/>
    <w:rsid w:val="00A21F9D"/>
    <w:rsid w:val="00A24244"/>
    <w:rsid w:val="00A27BF8"/>
    <w:rsid w:val="00A36ADA"/>
    <w:rsid w:val="00A42147"/>
    <w:rsid w:val="00A5248F"/>
    <w:rsid w:val="00A5670C"/>
    <w:rsid w:val="00A62602"/>
    <w:rsid w:val="00A6579F"/>
    <w:rsid w:val="00A72C9A"/>
    <w:rsid w:val="00A74F47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D5007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F389F"/>
    <w:rsid w:val="00CF7B09"/>
    <w:rsid w:val="00D14650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445AC"/>
    <w:rsid w:val="00E55B3E"/>
    <w:rsid w:val="00E91CE1"/>
    <w:rsid w:val="00E9680A"/>
    <w:rsid w:val="00EA495F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82D9E"/>
    <w:rsid w:val="00F851D7"/>
    <w:rsid w:val="00F85E95"/>
    <w:rsid w:val="00FB3E32"/>
    <w:rsid w:val="00FC795F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DF24DFE-C190-4052-BA9A-8F7030EBB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224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אשכול ג RFI גרסה 2.docx.</vt:lpstr>
    </vt:vector>
  </TitlesOfParts>
  <Company>Health.gov.il</Company>
  <LinksUpToDate>false</LinksUpToDate>
  <CharactersWithSpaces>1347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נעם ליואי</cp:lastModifiedBy>
  <cp:revision>2</cp:revision>
  <dcterms:created xsi:type="dcterms:W3CDTF">2016-12-19T11:59:00Z</dcterms:created>
  <dcterms:modified xsi:type="dcterms:W3CDTF">2016-12-19T11:59:00Z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